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3C2299C1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DB2EE7">
        <w:rPr>
          <w:rFonts w:ascii="Bookman Old Style" w:eastAsia="Times New Roman" w:hAnsi="Bookman Old Style" w:cs="Arial"/>
          <w:b/>
        </w:rPr>
        <w:t>I</w:t>
      </w:r>
      <w:r>
        <w:rPr>
          <w:rFonts w:ascii="Bookman Old Style" w:eastAsia="Times New Roman" w:hAnsi="Bookman Old Style" w:cs="Arial"/>
          <w:b/>
        </w:rPr>
        <w:t>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62D99386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B975D3">
        <w:rPr>
          <w:rFonts w:ascii="Bookman Old Style" w:eastAsia="Times New Roman" w:hAnsi="Bookman Old Style"/>
        </w:rPr>
        <w:t>48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 xml:space="preserve">Estar ciente das sanções administrativas cabíveis e sob as penas da lei, que esta </w:t>
      </w:r>
      <w:proofErr w:type="gramStart"/>
      <w:r w:rsidRPr="0095529D">
        <w:rPr>
          <w:rFonts w:ascii="Bookman Old Style" w:eastAsiaTheme="minorHAnsi" w:hAnsi="Bookman Old Style" w:cs="Arial"/>
          <w:lang w:eastAsia="en-US"/>
        </w:rPr>
        <w:t>empresa</w:t>
      </w:r>
      <w:proofErr w:type="gramEnd"/>
      <w:r w:rsidRPr="0095529D">
        <w:rPr>
          <w:rFonts w:ascii="Bookman Old Style" w:eastAsiaTheme="minorHAnsi" w:hAnsi="Bookman Old Style" w:cs="Arial"/>
          <w:lang w:eastAsia="en-US"/>
        </w:rPr>
        <w:t>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2D48"/>
    <w:rsid w:val="00472B82"/>
    <w:rsid w:val="004F5866"/>
    <w:rsid w:val="005163E6"/>
    <w:rsid w:val="00676D84"/>
    <w:rsid w:val="007073C4"/>
    <w:rsid w:val="007C6A28"/>
    <w:rsid w:val="00837A97"/>
    <w:rsid w:val="00861534"/>
    <w:rsid w:val="0089386E"/>
    <w:rsid w:val="00940A80"/>
    <w:rsid w:val="0095529D"/>
    <w:rsid w:val="00A465FD"/>
    <w:rsid w:val="00B23C5B"/>
    <w:rsid w:val="00B975D3"/>
    <w:rsid w:val="00C8047A"/>
    <w:rsid w:val="00CA7026"/>
    <w:rsid w:val="00DB2EE7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2024-01-25T18:25:00Z</dcterms:created>
  <dcterms:modified xsi:type="dcterms:W3CDTF">2024-11-19T17:26:00Z</dcterms:modified>
</cp:coreProperties>
</file>