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07F" w:rsidRPr="009544DB" w:rsidRDefault="00F1403A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9544DB">
        <w:rPr>
          <w:rFonts w:ascii="Bookman Old Style" w:eastAsia="Times New Roman" w:hAnsi="Bookman Old Style" w:cs="Arial"/>
          <w:b/>
          <w:sz w:val="22"/>
          <w:szCs w:val="22"/>
        </w:rPr>
        <w:t>ANEXO XVI</w:t>
      </w:r>
      <w:r w:rsidR="008060C1" w:rsidRPr="009544DB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:rsidR="0079707F" w:rsidRPr="009544DB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9544DB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:rsidR="00D26996" w:rsidRPr="009544DB" w:rsidRDefault="00D26996" w:rsidP="00D26996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9544DB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ACEITE DA ATA</w:t>
      </w:r>
      <w:r w:rsidR="00902E45" w:rsidRPr="009544DB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DE</w:t>
      </w:r>
      <w:r w:rsidRPr="009544DB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OBRIGAÇÕES VINCULADA</w:t>
      </w:r>
      <w:r w:rsidR="00E63AF5" w:rsidRPr="009544DB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S</w:t>
      </w:r>
    </w:p>
    <w:p w:rsidR="0079707F" w:rsidRPr="009544DB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:rsidR="0079707F" w:rsidRPr="009544DB" w:rsidRDefault="00477ACE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>Pregão Eletrônico nº 39</w:t>
      </w:r>
      <w:r w:rsidR="00B721CF" w:rsidRPr="009544DB">
        <w:rPr>
          <w:rFonts w:ascii="Bookman Old Style" w:eastAsia="Times New Roman" w:hAnsi="Bookman Old Style"/>
          <w:sz w:val="22"/>
          <w:szCs w:val="22"/>
        </w:rPr>
        <w:t>/2024</w:t>
      </w:r>
    </w:p>
    <w:p w:rsidR="0079707F" w:rsidRPr="009544DB" w:rsidRDefault="0079707F" w:rsidP="00634610">
      <w:pPr>
        <w:rPr>
          <w:rFonts w:ascii="Bookman Old Style" w:eastAsia="Times New Roman" w:hAnsi="Bookman Old Style"/>
          <w:b/>
          <w:bCs/>
          <w:sz w:val="22"/>
          <w:szCs w:val="22"/>
        </w:rPr>
      </w:pPr>
    </w:p>
    <w:p w:rsidR="0079707F" w:rsidRPr="009544DB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9544DB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9544DB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9544DB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:rsidR="0079707F" w:rsidRPr="009544DB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9544DB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9544DB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9544DB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9544DB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79707F" w:rsidRPr="009544DB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:rsidR="0079707F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9544DB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:rsidR="00477ACE" w:rsidRDefault="00477ACE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:rsidR="00477ACE" w:rsidRPr="00477ACE" w:rsidRDefault="00477ACE" w:rsidP="00477ACE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 w:rsidRPr="00477ACE">
        <w:rPr>
          <w:rFonts w:ascii="Bookman Old Style" w:eastAsia="Times New Roman" w:hAnsi="Bookman Old Style" w:cs="Arial"/>
          <w:bCs/>
          <w:sz w:val="22"/>
          <w:szCs w:val="22"/>
        </w:rPr>
        <w:t>Estar ciente e concordar plenamente com os valores, quantidades, termos e condições estabelecidos na Ata de Registro de Preços e Ata de Obrigações Vinculadas.</w:t>
      </w:r>
    </w:p>
    <w:p w:rsidR="003B5646" w:rsidRDefault="003B5646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:rsidR="0079707F" w:rsidRPr="009544DB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bookmarkStart w:id="0" w:name="_GoBack"/>
      <w:bookmarkEnd w:id="0"/>
      <w:r w:rsidRPr="009544DB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:rsidR="0079707F" w:rsidRPr="009544DB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9544DB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9544DB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9544DB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9544DB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:rsidR="0079707F" w:rsidRPr="009544DB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9544DB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:rsidR="00CC222A" w:rsidRPr="009544DB" w:rsidRDefault="00CC222A">
      <w:pPr>
        <w:rPr>
          <w:sz w:val="22"/>
          <w:szCs w:val="22"/>
        </w:rPr>
      </w:pPr>
    </w:p>
    <w:sectPr w:rsidR="00CC222A" w:rsidRPr="009544DB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0F3854"/>
    <w:rsid w:val="00173E4B"/>
    <w:rsid w:val="00175FBC"/>
    <w:rsid w:val="002A7CAD"/>
    <w:rsid w:val="003B5646"/>
    <w:rsid w:val="004578B8"/>
    <w:rsid w:val="00477ACE"/>
    <w:rsid w:val="00523F54"/>
    <w:rsid w:val="00634610"/>
    <w:rsid w:val="006F2039"/>
    <w:rsid w:val="00794749"/>
    <w:rsid w:val="0079707F"/>
    <w:rsid w:val="007D0E62"/>
    <w:rsid w:val="008060C1"/>
    <w:rsid w:val="00902E45"/>
    <w:rsid w:val="009544DB"/>
    <w:rsid w:val="00987D47"/>
    <w:rsid w:val="009D7477"/>
    <w:rsid w:val="00AB7CFA"/>
    <w:rsid w:val="00B721CF"/>
    <w:rsid w:val="00CC222A"/>
    <w:rsid w:val="00D26996"/>
    <w:rsid w:val="00E46C4F"/>
    <w:rsid w:val="00E63AF5"/>
    <w:rsid w:val="00F1403A"/>
    <w:rsid w:val="00FB4216"/>
    <w:rsid w:val="00FC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2024-01-25T18:34:00Z</dcterms:created>
  <dcterms:modified xsi:type="dcterms:W3CDTF">2024-08-28T17:05:00Z</dcterms:modified>
</cp:coreProperties>
</file>